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0815" w14:textId="77777777" w:rsidR="00CD796D" w:rsidRPr="00094885" w:rsidRDefault="00CD796D" w:rsidP="00CD796D">
      <w:pPr>
        <w:rPr>
          <w:rFonts w:ascii="Times New Roman" w:hAnsi="Times New Roman"/>
        </w:rPr>
      </w:pP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219EE907" wp14:editId="685E8037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6F1CF" w14:textId="77777777" w:rsidR="00CD796D" w:rsidRPr="00094885" w:rsidRDefault="00CD796D" w:rsidP="00CD796D">
      <w:pPr>
        <w:jc w:val="center"/>
        <w:rPr>
          <w:rFonts w:ascii="Times New Roman" w:hAnsi="Times New Roman"/>
          <w:b/>
          <w:sz w:val="28"/>
          <w:szCs w:val="28"/>
        </w:rPr>
      </w:pPr>
      <w:r w:rsidRPr="00094885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527666C" w14:textId="77777777" w:rsidR="00CD796D" w:rsidRPr="00094885" w:rsidRDefault="00CD796D" w:rsidP="00CD796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5616"/>
      </w:tblGrid>
      <w:tr w:rsidR="00CD796D" w:rsidRPr="00DA082C" w14:paraId="693CA8B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390F70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</w:t>
            </w:r>
          </w:p>
        </w:tc>
        <w:tc>
          <w:tcPr>
            <w:tcW w:w="5616" w:type="dxa"/>
            <w:vAlign w:val="center"/>
          </w:tcPr>
          <w:p w14:paraId="1B60BCEE" w14:textId="77777777" w:rsidR="00CD796D" w:rsidRPr="00DA082C" w:rsidRDefault="00CD796D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Vzdelávanie</w:t>
            </w:r>
          </w:p>
        </w:tc>
      </w:tr>
      <w:tr w:rsidR="00CD796D" w:rsidRPr="00DA082C" w14:paraId="652B0A0B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7222FED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5616" w:type="dxa"/>
            <w:vAlign w:val="center"/>
          </w:tcPr>
          <w:p w14:paraId="55958C0F" w14:textId="166FD88C" w:rsidR="00094885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1.2</w:t>
            </w:r>
            <w:r w:rsidR="00CD796D" w:rsidRPr="00DA082C">
              <w:rPr>
                <w:rFonts w:ascii="Times New Roman" w:hAnsi="Times New Roman"/>
              </w:rPr>
              <w:t xml:space="preserve">.1 Zvýšiť </w:t>
            </w:r>
            <w:r w:rsidRPr="00DA082C">
              <w:rPr>
                <w:rFonts w:ascii="Times New Roman" w:hAnsi="Times New Roman"/>
              </w:rPr>
              <w:t>kvalitu odborného vzdelávania a prípravy reflektujúc potreby trhu práce</w:t>
            </w:r>
          </w:p>
        </w:tc>
      </w:tr>
      <w:tr w:rsidR="00CD796D" w:rsidRPr="00DA082C" w14:paraId="15369E3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2D25BB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</w:t>
            </w:r>
          </w:p>
        </w:tc>
        <w:tc>
          <w:tcPr>
            <w:tcW w:w="5616" w:type="dxa"/>
            <w:vAlign w:val="center"/>
          </w:tcPr>
          <w:p w14:paraId="420D59B0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CD796D" w:rsidRPr="00DA082C" w14:paraId="0937075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B605F52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5616" w:type="dxa"/>
            <w:vAlign w:val="center"/>
          </w:tcPr>
          <w:p w14:paraId="6B35C798" w14:textId="25FB95B1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Polárka v</w:t>
            </w:r>
            <w:r w:rsidR="002038FB">
              <w:rPr>
                <w:rFonts w:ascii="Times New Roman" w:hAnsi="Times New Roman"/>
              </w:rPr>
              <w:t> </w:t>
            </w:r>
            <w:r w:rsidRPr="00DA082C">
              <w:rPr>
                <w:rFonts w:ascii="Times New Roman" w:hAnsi="Times New Roman"/>
              </w:rPr>
              <w:t>praxi</w:t>
            </w:r>
          </w:p>
        </w:tc>
      </w:tr>
      <w:tr w:rsidR="00CD796D" w:rsidRPr="00DA082C" w14:paraId="4FD103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F211E20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5616" w:type="dxa"/>
            <w:vAlign w:val="center"/>
          </w:tcPr>
          <w:p w14:paraId="548D67B9" w14:textId="52CD2C90" w:rsidR="00CD796D" w:rsidRPr="00DA082C" w:rsidRDefault="00942745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DA082C" w14:paraId="13AEC0D8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0839A77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5616" w:type="dxa"/>
            <w:vAlign w:val="center"/>
          </w:tcPr>
          <w:p w14:paraId="73C97C34" w14:textId="77777777" w:rsidR="00CD796D" w:rsidRPr="00DA082C" w:rsidRDefault="00C62EA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Finančný klub</w:t>
            </w:r>
          </w:p>
        </w:tc>
      </w:tr>
      <w:tr w:rsidR="00CD796D" w:rsidRPr="00DA082C" w14:paraId="426DF6A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228CBF4" w14:textId="77777777" w:rsidR="00CD796D" w:rsidRPr="004462BF" w:rsidRDefault="00CD796D" w:rsidP="000948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5616" w:type="dxa"/>
            <w:vAlign w:val="center"/>
          </w:tcPr>
          <w:p w14:paraId="62250CEE" w14:textId="6DF6AE52" w:rsidR="00CD796D" w:rsidRPr="00DA082C" w:rsidRDefault="00377F6F" w:rsidP="000948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C62EAF" w:rsidRPr="00DA082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03</w:t>
            </w:r>
            <w:r w:rsidR="00C62EAF" w:rsidRPr="00DA082C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4D7703" w:rsidRPr="00DA082C" w14:paraId="4BDB218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0F9B551C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5616" w:type="dxa"/>
            <w:vAlign w:val="center"/>
          </w:tcPr>
          <w:p w14:paraId="551CC5BF" w14:textId="1791A3FB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4D7703" w:rsidRPr="00DA082C" w14:paraId="18F52DCC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A21C86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5616" w:type="dxa"/>
            <w:vAlign w:val="center"/>
          </w:tcPr>
          <w:p w14:paraId="562D0A68" w14:textId="77777777" w:rsidR="004D7703" w:rsidRPr="00DA082C" w:rsidRDefault="004D7703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4D7703" w:rsidRPr="00DA082C" w14:paraId="1ADD97F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0EAA1CF" w14:textId="77777777" w:rsidR="004D7703" w:rsidRPr="004462BF" w:rsidRDefault="004D7703" w:rsidP="004D770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5616" w:type="dxa"/>
            <w:vAlign w:val="center"/>
          </w:tcPr>
          <w:p w14:paraId="144E4C9B" w14:textId="77777777" w:rsidR="004D7703" w:rsidRPr="00DA082C" w:rsidRDefault="00EC5BEF" w:rsidP="004D770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D7703" w:rsidRPr="00DA082C">
                <w:rPr>
                  <w:rStyle w:val="Hypertextovodkaz"/>
                  <w:rFonts w:ascii="Times New Roman" w:hAnsi="Times New Roman"/>
                </w:rPr>
                <w:t>www.polarka.sk</w:t>
              </w:r>
            </w:hyperlink>
          </w:p>
        </w:tc>
      </w:tr>
    </w:tbl>
    <w:p w14:paraId="421AFD40" w14:textId="77777777" w:rsidR="00CD796D" w:rsidRPr="00DA082C" w:rsidRDefault="00CD796D" w:rsidP="00CD796D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D796D" w:rsidRPr="00DA082C" w14:paraId="769EAABE" w14:textId="77777777" w:rsidTr="001E65BC">
        <w:trPr>
          <w:trHeight w:val="6419"/>
        </w:trPr>
        <w:tc>
          <w:tcPr>
            <w:tcW w:w="9212" w:type="dxa"/>
          </w:tcPr>
          <w:p w14:paraId="20724E07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Manažérske zhrnutie:</w:t>
            </w:r>
          </w:p>
          <w:p w14:paraId="5C282AD9" w14:textId="77777777" w:rsidR="007C617B" w:rsidRPr="00DA082C" w:rsidRDefault="007C617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0E75DEC1" w14:textId="54C89089" w:rsidR="001332FC" w:rsidRDefault="009901FC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Tretie stretnutie bolo venované téme </w:t>
            </w:r>
            <w:r w:rsidR="00377F6F">
              <w:rPr>
                <w:rFonts w:ascii="Times New Roman" w:eastAsiaTheme="minorHAnsi" w:hAnsi="Times New Roman"/>
              </w:rPr>
              <w:t xml:space="preserve">makroekonomické ukazovatele. </w:t>
            </w:r>
            <w:r w:rsidR="001332FC">
              <w:rPr>
                <w:rFonts w:ascii="Times New Roman" w:hAnsi="Times New Roman"/>
              </w:rPr>
              <w:t xml:space="preserve">Sústredili sme sa na teoretické spracovanie témy a vhodné praktické príklady výpočtov s použitím matematických postupov a vzorcov. </w:t>
            </w:r>
          </w:p>
          <w:p w14:paraId="50D3ADC1" w14:textId="77777777" w:rsidR="001332FC" w:rsidRPr="008B3EE1" w:rsidRDefault="001332FC" w:rsidP="008B3E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</w:rPr>
            </w:pPr>
          </w:p>
          <w:p w14:paraId="6BB42C5C" w14:textId="3DED1367" w:rsidR="00AF2BB6" w:rsidRDefault="008F7E8B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  <w:r w:rsidRPr="004D7703">
              <w:rPr>
                <w:rFonts w:ascii="Times New Roman" w:eastAsiaTheme="minorHAnsi" w:hAnsi="Times New Roman"/>
              </w:rPr>
              <w:t xml:space="preserve"> </w:t>
            </w:r>
          </w:p>
          <w:p w14:paraId="4B0E350D" w14:textId="77777777" w:rsidR="008B3EE1" w:rsidRPr="004D7703" w:rsidRDefault="008B3EE1" w:rsidP="007C617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</w:rPr>
            </w:pPr>
          </w:p>
          <w:p w14:paraId="5F08FB54" w14:textId="5BDE9EB0" w:rsidR="00CD796D" w:rsidRPr="00DA082C" w:rsidRDefault="00AF2BB6" w:rsidP="00155F5C">
            <w:pPr>
              <w:tabs>
                <w:tab w:val="left" w:pos="1114"/>
              </w:tabs>
              <w:spacing w:after="0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4D7703">
              <w:rPr>
                <w:rFonts w:ascii="Times New Roman" w:eastAsiaTheme="minorHAnsi" w:hAnsi="Times New Roman"/>
              </w:rPr>
              <w:t>Kľúč</w:t>
            </w:r>
            <w:r w:rsidR="009A07CB" w:rsidRPr="004D7703">
              <w:rPr>
                <w:rFonts w:ascii="Times New Roman" w:eastAsiaTheme="minorHAnsi" w:hAnsi="Times New Roman"/>
              </w:rPr>
              <w:t xml:space="preserve">ové slová: </w:t>
            </w:r>
            <w:r w:rsidR="00377F6F">
              <w:rPr>
                <w:rFonts w:ascii="Times New Roman" w:eastAsiaTheme="minorHAnsi" w:hAnsi="Times New Roman"/>
              </w:rPr>
              <w:t>hrubý domáci produkt, čistý domáci produkt, index rozvoja človeka,</w:t>
            </w:r>
            <w:r w:rsidR="00641CA0">
              <w:rPr>
                <w:rFonts w:ascii="Times New Roman" w:eastAsiaTheme="minorHAnsi" w:hAnsi="Times New Roman"/>
              </w:rPr>
              <w:t xml:space="preserve"> matema</w:t>
            </w:r>
            <w:r w:rsidR="008B3EE1">
              <w:rPr>
                <w:rFonts w:ascii="Times New Roman" w:eastAsiaTheme="minorHAnsi" w:hAnsi="Times New Roman"/>
              </w:rPr>
              <w:t>tické operácie</w:t>
            </w:r>
          </w:p>
        </w:tc>
      </w:tr>
      <w:tr w:rsidR="00CD796D" w:rsidRPr="00DA082C" w14:paraId="501B63A5" w14:textId="77777777" w:rsidTr="00867431">
        <w:trPr>
          <w:trHeight w:val="5802"/>
        </w:trPr>
        <w:tc>
          <w:tcPr>
            <w:tcW w:w="9212" w:type="dxa"/>
          </w:tcPr>
          <w:p w14:paraId="40092413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39B9B9DB" w14:textId="77777777" w:rsidR="009A07CB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</w:t>
            </w:r>
          </w:p>
          <w:p w14:paraId="251BCEF1" w14:textId="77777777" w:rsidR="009A07CB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H</w:t>
            </w:r>
            <w:r w:rsidR="009A07CB" w:rsidRPr="00DA082C">
              <w:rPr>
                <w:rFonts w:ascii="Times New Roman" w:hAnsi="Times New Roman"/>
                <w:b/>
              </w:rPr>
              <w:t>lavné body</w:t>
            </w:r>
            <w:r w:rsidRPr="00DA082C">
              <w:rPr>
                <w:rFonts w:ascii="Times New Roman" w:hAnsi="Times New Roman"/>
                <w:b/>
              </w:rPr>
              <w:t xml:space="preserve"> zasadnutia</w:t>
            </w:r>
          </w:p>
          <w:p w14:paraId="36DEB8DC" w14:textId="410A995E" w:rsidR="00F71B3A" w:rsidRDefault="00F71B3A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organizačné pokyny pre členov klubu</w:t>
            </w:r>
          </w:p>
          <w:p w14:paraId="6ABB86FE" w14:textId="05A1F778" w:rsidR="005B59A2" w:rsidRDefault="00641CA0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teoretický úvod do témy</w:t>
            </w:r>
          </w:p>
          <w:p w14:paraId="5593B807" w14:textId="5A337D22" w:rsidR="001332FC" w:rsidRPr="00DA082C" w:rsidRDefault="001332FC" w:rsidP="007C617B">
            <w:pPr>
              <w:pStyle w:val="Odstavecseseznamem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14:paraId="3736B63C" w14:textId="77777777" w:rsidR="00F71B3A" w:rsidRPr="00DA082C" w:rsidRDefault="00F71B3A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48F9EE38" w14:textId="77777777" w:rsidR="009A07CB" w:rsidRPr="00DA082C" w:rsidRDefault="005B59A2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T</w:t>
            </w:r>
            <w:r w:rsidR="009A07CB" w:rsidRPr="00DA082C">
              <w:rPr>
                <w:rFonts w:ascii="Times New Roman" w:hAnsi="Times New Roman"/>
                <w:b/>
              </w:rPr>
              <w:t>émy stretnutia</w:t>
            </w:r>
          </w:p>
          <w:p w14:paraId="13F43A85" w14:textId="5C14C96C" w:rsidR="001332FC" w:rsidRDefault="001332FC" w:rsidP="001332FC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spracovanie teoretického základu </w:t>
            </w:r>
          </w:p>
          <w:p w14:paraId="21865663" w14:textId="6FF04044" w:rsidR="00641CA0" w:rsidRDefault="001332FC" w:rsidP="00A02A17">
            <w:pPr>
              <w:pStyle w:val="Odstavecseseznamem"/>
              <w:numPr>
                <w:ilvl w:val="0"/>
                <w:numId w:val="1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641CA0">
              <w:rPr>
                <w:rFonts w:ascii="Times New Roman" w:hAnsi="Times New Roman"/>
              </w:rPr>
              <w:t>matematické operácie</w:t>
            </w:r>
            <w:r w:rsidR="00641CA0" w:rsidRPr="00641CA0">
              <w:rPr>
                <w:rFonts w:ascii="Times New Roman" w:hAnsi="Times New Roman"/>
              </w:rPr>
              <w:t xml:space="preserve"> pre výpo</w:t>
            </w:r>
            <w:r w:rsidR="00377F6F">
              <w:rPr>
                <w:rFonts w:ascii="Times New Roman" w:hAnsi="Times New Roman"/>
              </w:rPr>
              <w:t xml:space="preserve">čet hrubého a čistého domáceho produktu, indexu </w:t>
            </w:r>
            <w:r w:rsidR="00B549DB">
              <w:rPr>
                <w:rFonts w:ascii="Times New Roman" w:hAnsi="Times New Roman"/>
              </w:rPr>
              <w:t>ľudského rozvoja</w:t>
            </w:r>
          </w:p>
          <w:p w14:paraId="0C96AF28" w14:textId="0CC49822" w:rsidR="004C657B" w:rsidRPr="00097557" w:rsidRDefault="004C657B" w:rsidP="00097557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5569110A" w14:textId="77777777" w:rsidR="009A07CB" w:rsidRPr="00DA082C" w:rsidRDefault="00E54355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</w:rPr>
            </w:pPr>
            <w:r w:rsidRPr="00DA082C">
              <w:rPr>
                <w:rFonts w:ascii="Times New Roman" w:hAnsi="Times New Roman"/>
                <w:b/>
              </w:rPr>
              <w:t>Z</w:t>
            </w:r>
            <w:r w:rsidR="009A07CB" w:rsidRPr="00DA082C">
              <w:rPr>
                <w:rFonts w:ascii="Times New Roman" w:hAnsi="Times New Roman"/>
                <w:b/>
              </w:rPr>
              <w:t>hrnutie priebehu stretnutia</w:t>
            </w:r>
          </w:p>
          <w:p w14:paraId="0441633D" w14:textId="08484488" w:rsidR="008E44EE" w:rsidRDefault="00641CA0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začiatku členovia </w:t>
            </w:r>
            <w:r w:rsidR="00B549DB">
              <w:rPr>
                <w:rFonts w:ascii="Times New Roman" w:hAnsi="Times New Roman"/>
              </w:rPr>
              <w:t xml:space="preserve">predstavili zadanie z predchádzajúceho stretnutia. </w:t>
            </w:r>
          </w:p>
          <w:p w14:paraId="7B72FA07" w14:textId="52010CB7" w:rsidR="001332FC" w:rsidRDefault="008E44EE" w:rsidP="001332F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Následne č</w:t>
            </w:r>
            <w:r w:rsidR="001332FC">
              <w:rPr>
                <w:rFonts w:ascii="Times New Roman" w:hAnsi="Times New Roman"/>
              </w:rPr>
              <w:t xml:space="preserve">lenovia vyučujúci odborné predmety </w:t>
            </w:r>
            <w:r>
              <w:rPr>
                <w:rFonts w:ascii="Times New Roman" w:hAnsi="Times New Roman"/>
              </w:rPr>
              <w:t>predstavili</w:t>
            </w:r>
            <w:r w:rsidR="001332FC">
              <w:rPr>
                <w:rFonts w:ascii="Times New Roman" w:hAnsi="Times New Roman"/>
              </w:rPr>
              <w:t xml:space="preserve"> teoretické východiská</w:t>
            </w:r>
            <w:r w:rsidR="00B549DB">
              <w:rPr>
                <w:rFonts w:ascii="Times New Roman" w:hAnsi="Times New Roman"/>
              </w:rPr>
              <w:t xml:space="preserve"> základných makroekonomických ukazovateľov. </w:t>
            </w:r>
            <w:r>
              <w:rPr>
                <w:rFonts w:ascii="Times New Roman" w:hAnsi="Times New Roman"/>
              </w:rPr>
              <w:t xml:space="preserve">S učiteľkami </w:t>
            </w:r>
            <w:r w:rsidR="001332FC">
              <w:rPr>
                <w:rFonts w:ascii="Times New Roman" w:hAnsi="Times New Roman"/>
              </w:rPr>
              <w:t>matematiky pred</w:t>
            </w:r>
            <w:r>
              <w:rPr>
                <w:rFonts w:ascii="Times New Roman" w:hAnsi="Times New Roman"/>
              </w:rPr>
              <w:t>iskutovali</w:t>
            </w:r>
            <w:r w:rsidR="001332FC">
              <w:rPr>
                <w:rFonts w:ascii="Times New Roman" w:hAnsi="Times New Roman"/>
              </w:rPr>
              <w:t xml:space="preserve"> matematické operácie</w:t>
            </w:r>
            <w:r>
              <w:rPr>
                <w:rFonts w:ascii="Times New Roman" w:hAnsi="Times New Roman"/>
              </w:rPr>
              <w:t xml:space="preserve"> potrebné pre </w:t>
            </w:r>
            <w:r w:rsidR="00B549DB">
              <w:rPr>
                <w:rFonts w:ascii="Times New Roman" w:hAnsi="Times New Roman"/>
              </w:rPr>
              <w:t>HDP, ČDP, index ľudského rozvoja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4EDD3227" w14:textId="6317A169" w:rsidR="00E714EE" w:rsidRDefault="00D94A18" w:rsidP="00FA566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C5BE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diskusii</w:t>
            </w:r>
            <w:r w:rsidR="00EC5BEF">
              <w:rPr>
                <w:rFonts w:ascii="Times New Roman" w:hAnsi="Times New Roman"/>
              </w:rPr>
              <w:t xml:space="preserve"> sme</w:t>
            </w:r>
            <w:r>
              <w:rPr>
                <w:rFonts w:ascii="Times New Roman" w:hAnsi="Times New Roman"/>
              </w:rPr>
              <w:t xml:space="preserve"> sa venovali </w:t>
            </w:r>
            <w:r w:rsidR="00EC5BEF">
              <w:rPr>
                <w:rFonts w:ascii="Times New Roman" w:hAnsi="Times New Roman"/>
              </w:rPr>
              <w:t>matematickým operáciám – priama úmernosť a výpočet základu, časti a percent.</w:t>
            </w:r>
          </w:p>
          <w:p w14:paraId="2B073F7D" w14:textId="09678483" w:rsidR="00CD796D" w:rsidRPr="00DA082C" w:rsidRDefault="008B3EE1" w:rsidP="0086743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sa členovia dohodli, že </w:t>
            </w:r>
            <w:r w:rsidR="00EC5BEF">
              <w:rPr>
                <w:rFonts w:ascii="Times New Roman" w:hAnsi="Times New Roman"/>
              </w:rPr>
              <w:t xml:space="preserve">učitelia odborných predmetov </w:t>
            </w:r>
            <w:r>
              <w:rPr>
                <w:rFonts w:ascii="Times New Roman" w:hAnsi="Times New Roman"/>
              </w:rPr>
              <w:t xml:space="preserve">si pripravia </w:t>
            </w:r>
            <w:r w:rsidR="00FA566B">
              <w:rPr>
                <w:rFonts w:ascii="Times New Roman" w:hAnsi="Times New Roman"/>
              </w:rPr>
              <w:t>pr</w:t>
            </w:r>
            <w:r w:rsidR="00EC5BEF">
              <w:rPr>
                <w:rFonts w:ascii="Times New Roman" w:hAnsi="Times New Roman"/>
              </w:rPr>
              <w:t xml:space="preserve">íklad na výpočet HDP, ČDP, v ktorom osobitne vysvetlia ekonomické ukazovatele, rozpíšu matematické operácie potrebné k výpočtom. Vyučujúca anglického jazyka preloží slovnú zásobu. </w:t>
            </w:r>
          </w:p>
        </w:tc>
      </w:tr>
      <w:tr w:rsidR="00CD796D" w:rsidRPr="00DA082C" w14:paraId="4058DA5A" w14:textId="77777777" w:rsidTr="00371629">
        <w:trPr>
          <w:trHeight w:val="1842"/>
        </w:trPr>
        <w:tc>
          <w:tcPr>
            <w:tcW w:w="9212" w:type="dxa"/>
          </w:tcPr>
          <w:p w14:paraId="45CA847D" w14:textId="77777777" w:rsidR="00CD796D" w:rsidRPr="00DA082C" w:rsidRDefault="00CD796D" w:rsidP="007C617B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  <w:b/>
              </w:rPr>
              <w:t>Závery a odporúčania:</w:t>
            </w:r>
          </w:p>
          <w:p w14:paraId="05497732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14:paraId="6E6E6D16" w14:textId="77777777" w:rsidR="00CD796D" w:rsidRPr="00DA082C" w:rsidRDefault="00CD796D" w:rsidP="007C617B">
            <w:pPr>
              <w:tabs>
                <w:tab w:val="left" w:pos="1114"/>
              </w:tabs>
              <w:spacing w:after="0"/>
              <w:ind w:left="1134" w:hanging="1134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                    Všetci členovia klubu prijali závery a odporúčania: </w:t>
            </w:r>
          </w:p>
          <w:p w14:paraId="24F46A8C" w14:textId="35196307" w:rsidR="00CD796D" w:rsidRDefault="00E714EE" w:rsidP="00FA566B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pripraviť </w:t>
            </w:r>
            <w:r w:rsidR="00FA566B">
              <w:rPr>
                <w:rFonts w:ascii="Times New Roman" w:hAnsi="Times New Roman"/>
              </w:rPr>
              <w:t>pr</w:t>
            </w:r>
            <w:r w:rsidR="00EC5BEF">
              <w:rPr>
                <w:rFonts w:ascii="Times New Roman" w:hAnsi="Times New Roman"/>
              </w:rPr>
              <w:t>íklad</w:t>
            </w:r>
          </w:p>
          <w:p w14:paraId="29F8D79D" w14:textId="506C1F9A" w:rsidR="00EC5BEF" w:rsidRDefault="00EC5BEF" w:rsidP="00FA566B">
            <w:pPr>
              <w:pStyle w:val="Odstavecseseznamem"/>
              <w:numPr>
                <w:ilvl w:val="0"/>
                <w:numId w:val="10"/>
              </w:num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preložiť slovnú zásobu</w:t>
            </w:r>
          </w:p>
          <w:p w14:paraId="54E3C066" w14:textId="6112AFF0" w:rsidR="00097557" w:rsidRPr="00097557" w:rsidRDefault="00097557" w:rsidP="0009755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14:paraId="2BBD8B9C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4"/>
        <w:gridCol w:w="5508"/>
      </w:tblGrid>
      <w:tr w:rsidR="00CD796D" w:rsidRPr="00DA082C" w14:paraId="3FAFC697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1A19C24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616" w:type="dxa"/>
            <w:vAlign w:val="center"/>
          </w:tcPr>
          <w:p w14:paraId="4FEFDAF5" w14:textId="3194DE9B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 xml:space="preserve">Mgr. </w:t>
            </w:r>
            <w:r w:rsidR="00F308C7" w:rsidRPr="00DA082C">
              <w:rPr>
                <w:rFonts w:ascii="Times New Roman" w:hAnsi="Times New Roman"/>
              </w:rPr>
              <w:t xml:space="preserve">Zuzana </w:t>
            </w:r>
            <w:proofErr w:type="spellStart"/>
            <w:r w:rsidR="00F308C7" w:rsidRPr="00DA082C">
              <w:rPr>
                <w:rFonts w:ascii="Times New Roman" w:hAnsi="Times New Roman"/>
              </w:rPr>
              <w:t>Kurinciová</w:t>
            </w:r>
            <w:proofErr w:type="spellEnd"/>
          </w:p>
        </w:tc>
      </w:tr>
      <w:tr w:rsidR="00CD796D" w:rsidRPr="00DA082C" w14:paraId="41C473F5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556263AC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3A96AF00" w14:textId="3DE4AB1D" w:rsidR="00CD796D" w:rsidRPr="00DA082C" w:rsidRDefault="00377F6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D796D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CD796D" w:rsidRPr="00DA082C">
              <w:rPr>
                <w:rFonts w:ascii="Times New Roman" w:hAnsi="Times New Roman"/>
              </w:rPr>
              <w:t>.20</w:t>
            </w:r>
            <w:r w:rsidR="00F308C7" w:rsidRPr="00DA08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16921711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28A1597E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50F3084B" w14:textId="77777777" w:rsidR="00CD796D" w:rsidRPr="00DA082C" w:rsidRDefault="00CD796D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DA082C" w14:paraId="3CD6A7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D8B9747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616" w:type="dxa"/>
            <w:vAlign w:val="center"/>
          </w:tcPr>
          <w:p w14:paraId="6F377028" w14:textId="6AA931D0" w:rsidR="00CD796D" w:rsidRPr="00DA082C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Mgr. Dagmar Šipošová</w:t>
            </w:r>
          </w:p>
        </w:tc>
      </w:tr>
      <w:tr w:rsidR="00CD796D" w:rsidRPr="00DA082C" w14:paraId="5947BCEA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1F77FB0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Dátum</w:t>
            </w:r>
          </w:p>
        </w:tc>
        <w:tc>
          <w:tcPr>
            <w:tcW w:w="5616" w:type="dxa"/>
            <w:vAlign w:val="center"/>
          </w:tcPr>
          <w:p w14:paraId="5EEA3031" w14:textId="7472DFFF" w:rsidR="00CD796D" w:rsidRPr="00DA082C" w:rsidRDefault="00377F6F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308C7" w:rsidRPr="00DA08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F308C7" w:rsidRPr="00DA082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DA082C" w14:paraId="25898D9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027332D" w14:textId="77777777" w:rsidR="00CD796D" w:rsidRPr="00DA082C" w:rsidRDefault="00CD796D" w:rsidP="00F52BE9">
            <w:pPr>
              <w:pStyle w:val="Odstavecseseznamem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A082C">
              <w:rPr>
                <w:rFonts w:ascii="Times New Roman" w:hAnsi="Times New Roman"/>
              </w:rPr>
              <w:t>Podpis</w:t>
            </w:r>
          </w:p>
        </w:tc>
        <w:tc>
          <w:tcPr>
            <w:tcW w:w="5616" w:type="dxa"/>
            <w:vAlign w:val="center"/>
          </w:tcPr>
          <w:p w14:paraId="6AE31AD7" w14:textId="77777777" w:rsidR="00CD796D" w:rsidRPr="00DA082C" w:rsidRDefault="00CD796D" w:rsidP="00F52B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90A7BE8" w14:textId="77777777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</w:rPr>
      </w:pPr>
    </w:p>
    <w:p w14:paraId="44962BFB" w14:textId="2765B0BC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4F1068C8" w14:textId="77777777" w:rsidR="00867431" w:rsidRDefault="00867431" w:rsidP="00CD796D">
      <w:pPr>
        <w:tabs>
          <w:tab w:val="left" w:pos="1114"/>
        </w:tabs>
        <w:rPr>
          <w:rFonts w:ascii="Times New Roman" w:hAnsi="Times New Roman"/>
          <w:b/>
        </w:rPr>
      </w:pPr>
    </w:p>
    <w:p w14:paraId="12402BC8" w14:textId="7FB642B6" w:rsidR="00CD796D" w:rsidRPr="00DA082C" w:rsidRDefault="00CD796D" w:rsidP="00CD796D">
      <w:pPr>
        <w:tabs>
          <w:tab w:val="left" w:pos="1114"/>
        </w:tabs>
        <w:rPr>
          <w:rFonts w:ascii="Times New Roman" w:hAnsi="Times New Roman"/>
          <w:b/>
        </w:rPr>
      </w:pPr>
      <w:r w:rsidRPr="00DA082C">
        <w:rPr>
          <w:rFonts w:ascii="Times New Roman" w:hAnsi="Times New Roman"/>
          <w:b/>
        </w:rPr>
        <w:t>Príloha:</w:t>
      </w:r>
    </w:p>
    <w:p w14:paraId="42DC497C" w14:textId="3CE8A2A6" w:rsidR="00CD796D" w:rsidRDefault="00CD796D" w:rsidP="00CD796D">
      <w:pPr>
        <w:tabs>
          <w:tab w:val="left" w:pos="1114"/>
        </w:tabs>
        <w:rPr>
          <w:rFonts w:ascii="Times New Roman" w:hAnsi="Times New Roman"/>
        </w:rPr>
      </w:pPr>
      <w:r w:rsidRPr="00DA082C">
        <w:rPr>
          <w:rFonts w:ascii="Times New Roman" w:hAnsi="Times New Roman"/>
        </w:rPr>
        <w:t>Prezenčná listina zo stretnutia pedagogického klubu</w:t>
      </w:r>
    </w:p>
    <w:p w14:paraId="4A481CCB" w14:textId="77777777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lastRenderedPageBreak/>
        <w:t>Príloha správy o činnosti pedagogického klubu</w:t>
      </w:r>
      <w:r w:rsidRPr="00094885">
        <w:rPr>
          <w:rFonts w:ascii="Times New Roman" w:hAnsi="Times New Roman"/>
        </w:rPr>
        <w:t xml:space="preserve">              </w:t>
      </w:r>
      <w:r w:rsidRPr="00094885">
        <w:rPr>
          <w:rFonts w:ascii="Times New Roman" w:hAnsi="Times New Roman"/>
          <w:noProof/>
          <w:lang w:eastAsia="sk-SK"/>
        </w:rPr>
        <w:drawing>
          <wp:inline distT="0" distB="0" distL="0" distR="0" wp14:anchorId="0C69B38C" wp14:editId="4E19B51C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616"/>
      </w:tblGrid>
      <w:tr w:rsidR="00CD796D" w:rsidRPr="00094885" w14:paraId="161BB2A4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4B857A80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616" w:type="dxa"/>
            <w:vAlign w:val="center"/>
          </w:tcPr>
          <w:p w14:paraId="5AB969C6" w14:textId="77777777" w:rsidR="00CD796D" w:rsidRPr="00094885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Vzdelávanie</w:t>
            </w:r>
          </w:p>
        </w:tc>
      </w:tr>
      <w:tr w:rsidR="00CD796D" w:rsidRPr="00094885" w14:paraId="38CD5EBD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FA0EBA9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616" w:type="dxa"/>
            <w:vAlign w:val="center"/>
          </w:tcPr>
          <w:p w14:paraId="1B7D8112" w14:textId="0B02A8D6" w:rsidR="00CD796D" w:rsidRPr="00094885" w:rsidRDefault="00094885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094885" w14:paraId="7F2295B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39B85246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Prijímateľ:</w:t>
            </w:r>
          </w:p>
        </w:tc>
        <w:tc>
          <w:tcPr>
            <w:tcW w:w="5616" w:type="dxa"/>
            <w:vAlign w:val="center"/>
          </w:tcPr>
          <w:p w14:paraId="6F392A8F" w14:textId="1FB6159C" w:rsidR="00CD796D" w:rsidRPr="00094885" w:rsidRDefault="00F308C7" w:rsidP="00F52BE9">
            <w:pPr>
              <w:spacing w:after="0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94885">
              <w:rPr>
                <w:rFonts w:ascii="Times New Roman" w:hAnsi="Times New Roman"/>
              </w:rPr>
              <w:t>Obchodná akadémia, Polárna 1, 04012 Košice</w:t>
            </w:r>
          </w:p>
        </w:tc>
      </w:tr>
      <w:tr w:rsidR="00CD796D" w:rsidRPr="00094885" w14:paraId="3FF34083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6CD5E7A4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616" w:type="dxa"/>
            <w:vAlign w:val="center"/>
          </w:tcPr>
          <w:p w14:paraId="652462E8" w14:textId="0CD58196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Polárka v</w:t>
            </w:r>
            <w:r w:rsidR="00E1086A">
              <w:rPr>
                <w:rFonts w:ascii="Times New Roman" w:hAnsi="Times New Roman"/>
              </w:rPr>
              <w:t> </w:t>
            </w:r>
            <w:r w:rsidRPr="00094885">
              <w:rPr>
                <w:rFonts w:ascii="Times New Roman" w:hAnsi="Times New Roman"/>
              </w:rPr>
              <w:t>praxi</w:t>
            </w:r>
          </w:p>
        </w:tc>
      </w:tr>
      <w:tr w:rsidR="00CD796D" w:rsidRPr="00094885" w14:paraId="40B5A2FE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71FEC072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616" w:type="dxa"/>
            <w:vAlign w:val="center"/>
          </w:tcPr>
          <w:p w14:paraId="5529D3F8" w14:textId="6D59FFB8" w:rsidR="00CD796D" w:rsidRPr="00094885" w:rsidRDefault="00942745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31201</w:t>
            </w:r>
            <w:r>
              <w:rPr>
                <w:rFonts w:ascii="Times New Roman" w:hAnsi="Times New Roman"/>
              </w:rPr>
              <w:t>1</w:t>
            </w:r>
            <w:r w:rsidRPr="00094885">
              <w:rPr>
                <w:rFonts w:ascii="Times New Roman" w:hAnsi="Times New Roman"/>
              </w:rPr>
              <w:t>AGW2</w:t>
            </w:r>
          </w:p>
        </w:tc>
      </w:tr>
      <w:tr w:rsidR="00CD796D" w:rsidRPr="00094885" w14:paraId="40A814C6" w14:textId="77777777" w:rsidTr="00F52BE9">
        <w:trPr>
          <w:trHeight w:val="432"/>
        </w:trPr>
        <w:tc>
          <w:tcPr>
            <w:tcW w:w="3600" w:type="dxa"/>
            <w:vAlign w:val="center"/>
          </w:tcPr>
          <w:p w14:paraId="133AB235" w14:textId="77777777" w:rsidR="00CD796D" w:rsidRPr="004462BF" w:rsidRDefault="00CD796D" w:rsidP="00F52BE9">
            <w:pPr>
              <w:spacing w:after="0"/>
              <w:rPr>
                <w:rFonts w:ascii="Times New Roman" w:hAnsi="Times New Roman"/>
              </w:rPr>
            </w:pPr>
            <w:r w:rsidRPr="004462B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616" w:type="dxa"/>
            <w:vAlign w:val="center"/>
          </w:tcPr>
          <w:p w14:paraId="4DD35D1E" w14:textId="74D00500" w:rsidR="00CD796D" w:rsidRPr="00094885" w:rsidRDefault="00F308C7" w:rsidP="00F52BE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Finančný klub</w:t>
            </w:r>
          </w:p>
        </w:tc>
      </w:tr>
    </w:tbl>
    <w:p w14:paraId="0B31D7B5" w14:textId="77777777" w:rsidR="00CD796D" w:rsidRPr="00094885" w:rsidRDefault="00CD796D" w:rsidP="00CD796D">
      <w:pPr>
        <w:rPr>
          <w:rFonts w:ascii="Times New Roman" w:hAnsi="Times New Roman"/>
        </w:rPr>
      </w:pPr>
    </w:p>
    <w:p w14:paraId="122D0430" w14:textId="77777777" w:rsidR="00CD796D" w:rsidRPr="00094885" w:rsidRDefault="00CD796D" w:rsidP="00CD796D">
      <w:pPr>
        <w:pStyle w:val="Nadpis1"/>
        <w:jc w:val="center"/>
        <w:rPr>
          <w:rFonts w:ascii="Times New Roman" w:hAnsi="Times New Roman"/>
          <w:sz w:val="24"/>
          <w:szCs w:val="24"/>
          <w:lang w:val="sk-SK"/>
        </w:rPr>
      </w:pPr>
      <w:r w:rsidRPr="00094885">
        <w:rPr>
          <w:rFonts w:ascii="Times New Roman" w:hAnsi="Times New Roman"/>
          <w:sz w:val="24"/>
          <w:szCs w:val="24"/>
          <w:lang w:val="sk-SK"/>
        </w:rPr>
        <w:t>PREZENČNÁ LISTINA</w:t>
      </w:r>
    </w:p>
    <w:p w14:paraId="64065936" w14:textId="77777777" w:rsidR="00CD796D" w:rsidRPr="00094885" w:rsidRDefault="00CD796D" w:rsidP="00CD796D">
      <w:pPr>
        <w:rPr>
          <w:rFonts w:ascii="Times New Roman" w:hAnsi="Times New Roman"/>
        </w:rPr>
      </w:pPr>
    </w:p>
    <w:p w14:paraId="62995A29" w14:textId="12D0A5E6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Miesto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308C7" w:rsidRPr="00094885">
        <w:rPr>
          <w:rFonts w:ascii="Times New Roman" w:hAnsi="Times New Roman"/>
        </w:rPr>
        <w:t>Obchodná akadémia, Polárna 1, 040 12 Košice</w:t>
      </w:r>
    </w:p>
    <w:p w14:paraId="3024C62A" w14:textId="019B18E1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Dátum konania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4A480D">
        <w:rPr>
          <w:rFonts w:ascii="Times New Roman" w:hAnsi="Times New Roman"/>
        </w:rPr>
        <w:t>0</w:t>
      </w:r>
      <w:r w:rsidR="00377F6F">
        <w:rPr>
          <w:rFonts w:ascii="Times New Roman" w:hAnsi="Times New Roman"/>
        </w:rPr>
        <w:t>8</w:t>
      </w:r>
      <w:r w:rsidR="00F308C7" w:rsidRPr="00094885">
        <w:rPr>
          <w:rFonts w:ascii="Times New Roman" w:hAnsi="Times New Roman"/>
        </w:rPr>
        <w:t>.</w:t>
      </w:r>
      <w:r w:rsidR="00377F6F">
        <w:rPr>
          <w:rFonts w:ascii="Times New Roman" w:hAnsi="Times New Roman"/>
        </w:rPr>
        <w:t>03</w:t>
      </w:r>
      <w:r w:rsidR="00F308C7" w:rsidRPr="00094885">
        <w:rPr>
          <w:rFonts w:ascii="Times New Roman" w:hAnsi="Times New Roman"/>
        </w:rPr>
        <w:t>.202</w:t>
      </w:r>
      <w:r w:rsidR="00377F6F">
        <w:rPr>
          <w:rFonts w:ascii="Times New Roman" w:hAnsi="Times New Roman"/>
        </w:rPr>
        <w:t>2</w:t>
      </w:r>
    </w:p>
    <w:p w14:paraId="0DD308FC" w14:textId="153335EB" w:rsidR="00CD796D" w:rsidRPr="00094885" w:rsidRDefault="00CD796D" w:rsidP="00CD796D">
      <w:pPr>
        <w:rPr>
          <w:rFonts w:ascii="Times New Roman" w:hAnsi="Times New Roman"/>
        </w:rPr>
      </w:pPr>
      <w:r w:rsidRPr="00F52BE9">
        <w:rPr>
          <w:rFonts w:ascii="Times New Roman" w:hAnsi="Times New Roman"/>
          <w:b/>
          <w:bCs/>
        </w:rPr>
        <w:t>Trvanie stretnutia:</w:t>
      </w:r>
      <w:r w:rsidRPr="00094885">
        <w:rPr>
          <w:rFonts w:ascii="Times New Roman" w:hAnsi="Times New Roman"/>
        </w:rPr>
        <w:t xml:space="preserve"> </w:t>
      </w:r>
      <w:r w:rsidR="00F52BE9">
        <w:rPr>
          <w:rFonts w:ascii="Times New Roman" w:hAnsi="Times New Roman"/>
        </w:rPr>
        <w:tab/>
      </w:r>
      <w:r w:rsidR="00F52BE9">
        <w:rPr>
          <w:rFonts w:ascii="Times New Roman" w:hAnsi="Times New Roman"/>
        </w:rPr>
        <w:tab/>
      </w:r>
      <w:r w:rsidRPr="00094885">
        <w:rPr>
          <w:rFonts w:ascii="Times New Roman" w:hAnsi="Times New Roman"/>
        </w:rPr>
        <w:t>od  1</w:t>
      </w:r>
      <w:r w:rsidR="00F308C7" w:rsidRPr="00094885">
        <w:rPr>
          <w:rFonts w:ascii="Times New Roman" w:hAnsi="Times New Roman"/>
        </w:rPr>
        <w:t>4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  <w:t>do  1</w:t>
      </w:r>
      <w:r w:rsidR="00F308C7" w:rsidRPr="00094885">
        <w:rPr>
          <w:rFonts w:ascii="Times New Roman" w:hAnsi="Times New Roman"/>
        </w:rPr>
        <w:t>7</w:t>
      </w:r>
      <w:r w:rsidRPr="00094885">
        <w:rPr>
          <w:rFonts w:ascii="Times New Roman" w:hAnsi="Times New Roman"/>
        </w:rPr>
        <w:t>.3</w:t>
      </w:r>
      <w:r w:rsidR="00F308C7" w:rsidRPr="00094885">
        <w:rPr>
          <w:rFonts w:ascii="Times New Roman" w:hAnsi="Times New Roman"/>
        </w:rPr>
        <w:t>0</w:t>
      </w:r>
      <w:r w:rsidRPr="00094885">
        <w:rPr>
          <w:rFonts w:ascii="Times New Roman" w:hAnsi="Times New Roman"/>
        </w:rPr>
        <w:t xml:space="preserve"> hod</w:t>
      </w:r>
      <w:r w:rsidRPr="00094885">
        <w:rPr>
          <w:rFonts w:ascii="Times New Roman" w:hAnsi="Times New Roman"/>
        </w:rPr>
        <w:tab/>
      </w:r>
    </w:p>
    <w:p w14:paraId="740C6936" w14:textId="77777777" w:rsidR="00CD796D" w:rsidRPr="00F52BE9" w:rsidRDefault="00CD796D" w:rsidP="00CD796D">
      <w:pPr>
        <w:rPr>
          <w:rFonts w:ascii="Times New Roman" w:hAnsi="Times New Roman"/>
          <w:b/>
          <w:bCs/>
        </w:rPr>
      </w:pPr>
      <w:r w:rsidRPr="00F52BE9">
        <w:rPr>
          <w:rFonts w:ascii="Times New Roman" w:hAnsi="Times New Roman"/>
          <w:b/>
          <w:bCs/>
        </w:rPr>
        <w:t>Zoznam účastníkov/členov pedagogického klubu: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3260"/>
        <w:gridCol w:w="3033"/>
      </w:tblGrid>
      <w:tr w:rsidR="00CD796D" w:rsidRPr="00094885" w14:paraId="7B98813D" w14:textId="77777777" w:rsidTr="00F52BE9">
        <w:trPr>
          <w:trHeight w:val="432"/>
        </w:trPr>
        <w:tc>
          <w:tcPr>
            <w:tcW w:w="354" w:type="dxa"/>
            <w:vAlign w:val="center"/>
          </w:tcPr>
          <w:p w14:paraId="1B2D2944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č.</w:t>
            </w:r>
          </w:p>
        </w:tc>
        <w:tc>
          <w:tcPr>
            <w:tcW w:w="2693" w:type="dxa"/>
            <w:vAlign w:val="center"/>
          </w:tcPr>
          <w:p w14:paraId="2E94D7DE" w14:textId="68BC97B1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Meno a</w:t>
            </w:r>
            <w:r w:rsidR="00EC5BEF">
              <w:rPr>
                <w:rFonts w:ascii="Times New Roman" w:hAnsi="Times New Roman"/>
                <w:b/>
                <w:bCs/>
              </w:rPr>
              <w:t> </w:t>
            </w:r>
            <w:r w:rsidRPr="00F52BE9">
              <w:rPr>
                <w:rFonts w:ascii="Times New Roman" w:hAnsi="Times New Roman"/>
                <w:b/>
                <w:bCs/>
              </w:rPr>
              <w:t>priezvisko</w:t>
            </w:r>
          </w:p>
        </w:tc>
        <w:tc>
          <w:tcPr>
            <w:tcW w:w="3260" w:type="dxa"/>
            <w:vAlign w:val="center"/>
          </w:tcPr>
          <w:p w14:paraId="1F2A220A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3033" w:type="dxa"/>
            <w:vAlign w:val="center"/>
          </w:tcPr>
          <w:p w14:paraId="2E688A90" w14:textId="77777777" w:rsidR="00CD796D" w:rsidRPr="00F52BE9" w:rsidRDefault="00CD796D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Inštitúcia</w:t>
            </w:r>
          </w:p>
        </w:tc>
      </w:tr>
      <w:tr w:rsidR="00F308C7" w:rsidRPr="00094885" w14:paraId="70C65AEE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24A2F394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693" w:type="dxa"/>
            <w:vAlign w:val="center"/>
          </w:tcPr>
          <w:p w14:paraId="1A673655" w14:textId="0C438C06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RNDr. Darina </w:t>
            </w:r>
            <w:proofErr w:type="spellStart"/>
            <w:r w:rsidRPr="00094885">
              <w:rPr>
                <w:rFonts w:ascii="Times New Roman" w:hAnsi="Times New Roman"/>
              </w:rPr>
              <w:t>Badáňová</w:t>
            </w:r>
            <w:proofErr w:type="spellEnd"/>
          </w:p>
        </w:tc>
        <w:tc>
          <w:tcPr>
            <w:tcW w:w="3260" w:type="dxa"/>
            <w:vAlign w:val="center"/>
          </w:tcPr>
          <w:p w14:paraId="049C0BE3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180AEFF" w14:textId="5B2FA104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79F2759C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049B44B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693" w:type="dxa"/>
            <w:vAlign w:val="center"/>
          </w:tcPr>
          <w:p w14:paraId="53A6E0E3" w14:textId="19263FD0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Soňa </w:t>
            </w:r>
            <w:proofErr w:type="spellStart"/>
            <w:r w:rsidRPr="00094885">
              <w:rPr>
                <w:rFonts w:ascii="Times New Roman" w:hAnsi="Times New Roman"/>
              </w:rPr>
              <w:t>Géciová</w:t>
            </w:r>
            <w:proofErr w:type="spellEnd"/>
          </w:p>
        </w:tc>
        <w:tc>
          <w:tcPr>
            <w:tcW w:w="3260" w:type="dxa"/>
            <w:vAlign w:val="center"/>
          </w:tcPr>
          <w:p w14:paraId="440E5335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49B03EC" w14:textId="532C126E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4AB7218D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596CBB2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693" w:type="dxa"/>
            <w:vAlign w:val="center"/>
          </w:tcPr>
          <w:p w14:paraId="65114666" w14:textId="1F3B5391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Ing. Slávka </w:t>
            </w:r>
            <w:proofErr w:type="spellStart"/>
            <w:r w:rsidRPr="00094885">
              <w:rPr>
                <w:rFonts w:ascii="Times New Roman" w:hAnsi="Times New Roman"/>
              </w:rPr>
              <w:t>Hazalová</w:t>
            </w:r>
            <w:proofErr w:type="spellEnd"/>
          </w:p>
        </w:tc>
        <w:tc>
          <w:tcPr>
            <w:tcW w:w="3260" w:type="dxa"/>
            <w:vAlign w:val="center"/>
          </w:tcPr>
          <w:p w14:paraId="62C6B5FB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7C4052D8" w14:textId="14894AD2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5A4CF75F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E8F0C71" w14:textId="77777777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693" w:type="dxa"/>
            <w:vAlign w:val="center"/>
          </w:tcPr>
          <w:p w14:paraId="00DD2C50" w14:textId="3D4A5A73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 xml:space="preserve">Mgr. Zuzana </w:t>
            </w:r>
            <w:proofErr w:type="spellStart"/>
            <w:r w:rsidRPr="00094885">
              <w:rPr>
                <w:rFonts w:ascii="Times New Roman" w:hAnsi="Times New Roman"/>
              </w:rPr>
              <w:t>Kurinciová</w:t>
            </w:r>
            <w:proofErr w:type="spellEnd"/>
          </w:p>
        </w:tc>
        <w:tc>
          <w:tcPr>
            <w:tcW w:w="3260" w:type="dxa"/>
            <w:vAlign w:val="center"/>
          </w:tcPr>
          <w:p w14:paraId="3FF9A3D9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670F8ACE" w14:textId="1CF6791C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  <w:tr w:rsidR="00F308C7" w:rsidRPr="00094885" w14:paraId="1F69F2D8" w14:textId="77777777" w:rsidTr="00F52BE9">
        <w:trPr>
          <w:trHeight w:val="720"/>
        </w:trPr>
        <w:tc>
          <w:tcPr>
            <w:tcW w:w="354" w:type="dxa"/>
            <w:vAlign w:val="center"/>
          </w:tcPr>
          <w:p w14:paraId="63A9BC45" w14:textId="52616F6E" w:rsidR="00F308C7" w:rsidRPr="00F52BE9" w:rsidRDefault="00F308C7" w:rsidP="00F52BE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52BE9">
              <w:rPr>
                <w:rFonts w:ascii="Times New Roman" w:hAnsi="Times New Roman"/>
                <w:b/>
                <w:bCs/>
              </w:rPr>
              <w:t xml:space="preserve">5. </w:t>
            </w:r>
          </w:p>
        </w:tc>
        <w:tc>
          <w:tcPr>
            <w:tcW w:w="2693" w:type="dxa"/>
            <w:vAlign w:val="center"/>
          </w:tcPr>
          <w:p w14:paraId="01A89EA1" w14:textId="66A42F4A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Mgr. Dagmar Šipošová</w:t>
            </w:r>
          </w:p>
        </w:tc>
        <w:tc>
          <w:tcPr>
            <w:tcW w:w="3260" w:type="dxa"/>
            <w:vAlign w:val="center"/>
          </w:tcPr>
          <w:p w14:paraId="3CDA27C2" w14:textId="77777777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3" w:type="dxa"/>
            <w:vAlign w:val="center"/>
          </w:tcPr>
          <w:p w14:paraId="183409D5" w14:textId="5258340B" w:rsidR="00F308C7" w:rsidRPr="00094885" w:rsidRDefault="00F308C7" w:rsidP="00F52BE9">
            <w:pPr>
              <w:spacing w:after="0"/>
              <w:rPr>
                <w:rFonts w:ascii="Times New Roman" w:hAnsi="Times New Roman"/>
              </w:rPr>
            </w:pPr>
            <w:r w:rsidRPr="00094885">
              <w:rPr>
                <w:rFonts w:ascii="Times New Roman" w:hAnsi="Times New Roman"/>
              </w:rPr>
              <w:t>Obchodná akadémia, Polárna 1, 040 12 Košice</w:t>
            </w:r>
          </w:p>
        </w:tc>
      </w:tr>
    </w:tbl>
    <w:p w14:paraId="55BADEFD" w14:textId="77777777" w:rsidR="00CD796D" w:rsidRPr="00094885" w:rsidRDefault="00CD796D" w:rsidP="00CD796D">
      <w:pPr>
        <w:rPr>
          <w:rFonts w:ascii="Times New Roman" w:hAnsi="Times New Roman"/>
        </w:rPr>
      </w:pPr>
    </w:p>
    <w:p w14:paraId="7D0963D4" w14:textId="77777777" w:rsidR="00CD796D" w:rsidRPr="00094885" w:rsidRDefault="00CD796D" w:rsidP="00CD796D">
      <w:pPr>
        <w:rPr>
          <w:rFonts w:ascii="Times New Roman" w:hAnsi="Times New Roman"/>
        </w:rPr>
      </w:pPr>
    </w:p>
    <w:p w14:paraId="605523FD" w14:textId="06175C73" w:rsidR="00652ACA" w:rsidRPr="00094885" w:rsidRDefault="00652ACA" w:rsidP="00CD796D">
      <w:pPr>
        <w:rPr>
          <w:rFonts w:ascii="Times New Roman" w:hAnsi="Times New Roman"/>
        </w:rPr>
      </w:pPr>
    </w:p>
    <w:sectPr w:rsidR="00652ACA" w:rsidRPr="00094885" w:rsidSect="009420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DF7C" w14:textId="77777777" w:rsidR="001D2729" w:rsidRDefault="001D2729" w:rsidP="001D2729">
      <w:pPr>
        <w:spacing w:after="0" w:line="240" w:lineRule="auto"/>
      </w:pPr>
      <w:r>
        <w:separator/>
      </w:r>
    </w:p>
  </w:endnote>
  <w:endnote w:type="continuationSeparator" w:id="0">
    <w:p w14:paraId="70B77983" w14:textId="77777777" w:rsidR="001D2729" w:rsidRDefault="001D2729" w:rsidP="001D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2CE7" w14:textId="77777777" w:rsidR="001D2729" w:rsidRDefault="001D27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D37F" w14:textId="77777777" w:rsidR="001D2729" w:rsidRDefault="001D27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76B1" w14:textId="77777777" w:rsidR="001D2729" w:rsidRDefault="001D27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A9C7" w14:textId="77777777" w:rsidR="001D2729" w:rsidRDefault="001D2729" w:rsidP="001D2729">
      <w:pPr>
        <w:spacing w:after="0" w:line="240" w:lineRule="auto"/>
      </w:pPr>
      <w:r>
        <w:separator/>
      </w:r>
    </w:p>
  </w:footnote>
  <w:footnote w:type="continuationSeparator" w:id="0">
    <w:p w14:paraId="30EF5A01" w14:textId="77777777" w:rsidR="001D2729" w:rsidRDefault="001D2729" w:rsidP="001D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1BDB" w14:textId="77777777" w:rsidR="001D2729" w:rsidRDefault="001D27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55CC" w14:textId="77777777" w:rsidR="001D2729" w:rsidRDefault="001D27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4F34" w14:textId="77777777" w:rsidR="001D2729" w:rsidRDefault="001D27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0838D0"/>
    <w:multiLevelType w:val="hybridMultilevel"/>
    <w:tmpl w:val="E990E16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C2583"/>
    <w:multiLevelType w:val="hybridMultilevel"/>
    <w:tmpl w:val="207476D4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45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369725">
    <w:abstractNumId w:val="0"/>
  </w:num>
  <w:num w:numId="2" w16cid:durableId="1166940593">
    <w:abstractNumId w:val="9"/>
  </w:num>
  <w:num w:numId="3" w16cid:durableId="193614257">
    <w:abstractNumId w:val="5"/>
  </w:num>
  <w:num w:numId="4" w16cid:durableId="915701749">
    <w:abstractNumId w:val="7"/>
  </w:num>
  <w:num w:numId="5" w16cid:durableId="321154990">
    <w:abstractNumId w:val="2"/>
  </w:num>
  <w:num w:numId="6" w16cid:durableId="2073383318">
    <w:abstractNumId w:val="4"/>
  </w:num>
  <w:num w:numId="7" w16cid:durableId="746079348">
    <w:abstractNumId w:val="3"/>
  </w:num>
  <w:num w:numId="8" w16cid:durableId="339821371">
    <w:abstractNumId w:val="6"/>
  </w:num>
  <w:num w:numId="9" w16cid:durableId="1375888778">
    <w:abstractNumId w:val="8"/>
  </w:num>
  <w:num w:numId="10" w16cid:durableId="207229767">
    <w:abstractNumId w:val="1"/>
  </w:num>
  <w:num w:numId="11" w16cid:durableId="597910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6D"/>
    <w:rsid w:val="00011900"/>
    <w:rsid w:val="00094885"/>
    <w:rsid w:val="00097557"/>
    <w:rsid w:val="0012011C"/>
    <w:rsid w:val="001332FC"/>
    <w:rsid w:val="00155F5C"/>
    <w:rsid w:val="0017727A"/>
    <w:rsid w:val="001D2729"/>
    <w:rsid w:val="001F3831"/>
    <w:rsid w:val="0020190A"/>
    <w:rsid w:val="002023A7"/>
    <w:rsid w:val="002038FB"/>
    <w:rsid w:val="0022669D"/>
    <w:rsid w:val="00271A07"/>
    <w:rsid w:val="002A6824"/>
    <w:rsid w:val="00371629"/>
    <w:rsid w:val="00377F6F"/>
    <w:rsid w:val="003844B3"/>
    <w:rsid w:val="003D7EA1"/>
    <w:rsid w:val="004462BF"/>
    <w:rsid w:val="004A480D"/>
    <w:rsid w:val="004C657B"/>
    <w:rsid w:val="004D7703"/>
    <w:rsid w:val="00507D25"/>
    <w:rsid w:val="00521829"/>
    <w:rsid w:val="005A39C2"/>
    <w:rsid w:val="005B59A2"/>
    <w:rsid w:val="005D6235"/>
    <w:rsid w:val="006354C9"/>
    <w:rsid w:val="00641CA0"/>
    <w:rsid w:val="00652ACA"/>
    <w:rsid w:val="006E07C4"/>
    <w:rsid w:val="00742179"/>
    <w:rsid w:val="00773035"/>
    <w:rsid w:val="007C33E2"/>
    <w:rsid w:val="007C617B"/>
    <w:rsid w:val="00854200"/>
    <w:rsid w:val="00867431"/>
    <w:rsid w:val="00872DC0"/>
    <w:rsid w:val="008754FD"/>
    <w:rsid w:val="008B3EE1"/>
    <w:rsid w:val="008E44EE"/>
    <w:rsid w:val="008F7E8B"/>
    <w:rsid w:val="00942745"/>
    <w:rsid w:val="00956C2C"/>
    <w:rsid w:val="00957242"/>
    <w:rsid w:val="009901FC"/>
    <w:rsid w:val="00997A75"/>
    <w:rsid w:val="009A07CB"/>
    <w:rsid w:val="009E45B6"/>
    <w:rsid w:val="00A007EB"/>
    <w:rsid w:val="00A2024A"/>
    <w:rsid w:val="00A6768C"/>
    <w:rsid w:val="00AA3A4A"/>
    <w:rsid w:val="00AA7E23"/>
    <w:rsid w:val="00AE4248"/>
    <w:rsid w:val="00AF2BB6"/>
    <w:rsid w:val="00B070E9"/>
    <w:rsid w:val="00B311C2"/>
    <w:rsid w:val="00B549DB"/>
    <w:rsid w:val="00B7290A"/>
    <w:rsid w:val="00BC278E"/>
    <w:rsid w:val="00C62EAF"/>
    <w:rsid w:val="00CD796D"/>
    <w:rsid w:val="00D45530"/>
    <w:rsid w:val="00D735ED"/>
    <w:rsid w:val="00D94A18"/>
    <w:rsid w:val="00DA082C"/>
    <w:rsid w:val="00DC0F16"/>
    <w:rsid w:val="00DC6D9F"/>
    <w:rsid w:val="00DD10FC"/>
    <w:rsid w:val="00E1086A"/>
    <w:rsid w:val="00E54355"/>
    <w:rsid w:val="00E714EE"/>
    <w:rsid w:val="00EC5BEF"/>
    <w:rsid w:val="00F308C7"/>
    <w:rsid w:val="00F52BE9"/>
    <w:rsid w:val="00F71B3A"/>
    <w:rsid w:val="00FA566B"/>
    <w:rsid w:val="00FB17FD"/>
    <w:rsid w:val="00FB1891"/>
    <w:rsid w:val="00FB4598"/>
    <w:rsid w:val="00FD3A81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2DB9"/>
  <w15:docId w15:val="{40FEEA17-002C-4B9A-BBF5-5576A261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Standardnpsmoodstavce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tavecseseznamem">
    <w:name w:val="List Paragraph"/>
    <w:basedOn w:val="Normln"/>
    <w:uiPriority w:val="99"/>
    <w:qFormat/>
    <w:rsid w:val="00CD796D"/>
    <w:pPr>
      <w:ind w:left="720"/>
      <w:contextualSpacing/>
    </w:pPr>
  </w:style>
  <w:style w:type="character" w:styleId="Hypertextovodkaz">
    <w:name w:val="Hyperlink"/>
    <w:uiPriority w:val="99"/>
    <w:unhideWhenUsed/>
    <w:rsid w:val="00CD79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553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72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7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rasnakosice.s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Zuzana Kurinciova</cp:lastModifiedBy>
  <cp:revision>8</cp:revision>
  <cp:lastPrinted>2021-11-02T12:02:00Z</cp:lastPrinted>
  <dcterms:created xsi:type="dcterms:W3CDTF">2021-11-14T17:22:00Z</dcterms:created>
  <dcterms:modified xsi:type="dcterms:W3CDTF">2022-06-08T11:42:00Z</dcterms:modified>
</cp:coreProperties>
</file>